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B01" w:rsidRPr="00392419" w:rsidRDefault="00681B01" w:rsidP="00392419">
      <w:pPr>
        <w:tabs>
          <w:tab w:val="left" w:pos="9781"/>
        </w:tabs>
        <w:adjustRightInd w:val="0"/>
        <w:snapToGrid w:val="0"/>
        <w:spacing w:line="288" w:lineRule="auto"/>
        <w:ind w:right="-58" w:firstLineChars="249" w:firstLine="996"/>
        <w:rPr>
          <w:rFonts w:ascii="微软雅黑" w:eastAsia="微软雅黑" w:hAnsi="微软雅黑" w:cs="SimSun"/>
          <w:b/>
          <w:bCs/>
          <w:sz w:val="40"/>
          <w:szCs w:val="44"/>
          <w:lang w:eastAsia="zh-CN"/>
        </w:rPr>
      </w:pPr>
      <w:r w:rsidRPr="00B94B45">
        <w:rPr>
          <w:rFonts w:ascii="微软雅黑" w:eastAsia="微软雅黑" w:hAnsi="微软雅黑" w:cs="SimSun" w:hint="eastAsia"/>
          <w:b/>
          <w:bCs/>
          <w:sz w:val="40"/>
          <w:szCs w:val="44"/>
          <w:lang w:eastAsia="zh-CN"/>
        </w:rPr>
        <w:t>2017年冬立命馆大学商业创新项目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ind w:right="1881"/>
        <w:rPr>
          <w:rFonts w:ascii="微软雅黑" w:eastAsia="微软雅黑" w:hAnsi="微软雅黑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lang w:eastAsia="zh-CN"/>
        </w:rPr>
        <w:t>项目名称：</w:t>
      </w: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2017年立命馆大学商业创新项目</w:t>
      </w:r>
    </w:p>
    <w:p w:rsidR="00681B01" w:rsidRPr="00923929" w:rsidRDefault="00681B01" w:rsidP="00392419">
      <w:pPr>
        <w:pStyle w:val="1"/>
        <w:tabs>
          <w:tab w:val="left" w:pos="9781"/>
        </w:tabs>
        <w:adjustRightInd w:val="0"/>
        <w:snapToGrid w:val="0"/>
        <w:rPr>
          <w:rFonts w:ascii="微软雅黑" w:eastAsia="微软雅黑" w:hAnsi="微软雅黑"/>
          <w:b/>
          <w:sz w:val="21"/>
          <w:szCs w:val="21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</w:rPr>
        <w:t>主办大学：</w:t>
      </w:r>
      <w:r w:rsidRPr="00923929">
        <w:rPr>
          <w:rFonts w:ascii="微软雅黑" w:eastAsia="微软雅黑" w:hAnsi="微软雅黑" w:hint="eastAsia"/>
          <w:sz w:val="21"/>
          <w:szCs w:val="21"/>
        </w:rPr>
        <w:t>立命馆大学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/>
          <w:b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lang w:eastAsia="zh-CN"/>
        </w:rPr>
        <w:t>授课语言：</w:t>
      </w: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英语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/>
          <w:b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lang w:eastAsia="zh-CN"/>
        </w:rPr>
        <w:t>项目时间：</w:t>
      </w: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2017年1月16日-1月25日（10天）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lang w:eastAsia="zh-CN"/>
        </w:rPr>
        <w:t>报名截止：</w:t>
      </w: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11月15日（定员 40 名 名满截止）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lang w:eastAsia="zh-CN"/>
        </w:rPr>
        <w:t>结业证书：</w:t>
      </w: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有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/>
          <w:b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lang w:eastAsia="zh-CN"/>
        </w:rPr>
        <w:t>项目行程：</w:t>
      </w: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大阪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lang w:eastAsia="zh-CN"/>
        </w:rPr>
        <w:t>项目费用：</w:t>
      </w:r>
      <w:r w:rsidRPr="00923929">
        <w:rPr>
          <w:rFonts w:ascii="微软雅黑" w:eastAsia="微软雅黑" w:hAnsi="微软雅黑" w:cs="SimSun" w:hint="eastAsia"/>
          <w:sz w:val="21"/>
          <w:szCs w:val="21"/>
          <w:lang w:eastAsia="zh-CN"/>
        </w:rPr>
        <w:t>247000日元（约合人民币16000元）</w:t>
      </w:r>
    </w:p>
    <w:p w:rsidR="00B94B45" w:rsidRPr="00923929" w:rsidRDefault="00681B01" w:rsidP="00392419">
      <w:pPr>
        <w:widowControl/>
        <w:tabs>
          <w:tab w:val="left" w:pos="8175"/>
          <w:tab w:val="left" w:pos="9781"/>
        </w:tabs>
        <w:adjustRightInd w:val="0"/>
        <w:snapToGrid w:val="0"/>
        <w:rPr>
          <w:rFonts w:ascii="微软雅黑" w:eastAsia="微软雅黑" w:hAnsi="微软雅黑" w:cs="SimSun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bCs/>
          <w:sz w:val="21"/>
          <w:szCs w:val="21"/>
          <w:lang w:eastAsia="zh-CN"/>
        </w:rPr>
        <w:t>奖学金：</w:t>
      </w:r>
      <w:r w:rsidRPr="00923929">
        <w:rPr>
          <w:rFonts w:ascii="微软雅黑" w:eastAsia="微软雅黑" w:hAnsi="微软雅黑" w:cs="SimSun" w:hint="eastAsia"/>
          <w:b/>
          <w:color w:val="FF0000"/>
          <w:sz w:val="21"/>
          <w:szCs w:val="21"/>
          <w:lang w:eastAsia="zh-CN"/>
        </w:rPr>
        <w:t>经立命馆大学教授评定，获得优秀的学员，可获得 1000元人民币的奖学金</w:t>
      </w:r>
      <w:r w:rsidRPr="00923929">
        <w:rPr>
          <w:rFonts w:ascii="微软雅黑" w:eastAsia="微软雅黑" w:hAnsi="微软雅黑" w:cs="SimSun"/>
          <w:sz w:val="21"/>
          <w:szCs w:val="21"/>
          <w:lang w:eastAsia="zh-CN"/>
        </w:rPr>
        <w:tab/>
      </w:r>
    </w:p>
    <w:p w:rsidR="00681B01" w:rsidRPr="00923929" w:rsidRDefault="00B94B45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 w:cs="SimSun"/>
          <w:sz w:val="21"/>
          <w:szCs w:val="21"/>
          <w:lang w:eastAsia="zh-CN"/>
        </w:rPr>
      </w:pPr>
      <w:r>
        <w:rPr>
          <w:rFonts w:ascii="微软雅黑" w:eastAsia="微软雅黑" w:hAnsi="微软雅黑" w:cs="SimSun" w:hint="eastAsia"/>
          <w:sz w:val="21"/>
          <w:szCs w:val="21"/>
          <w:u w:val="single"/>
          <w:lang w:eastAsia="zh-CN"/>
        </w:rPr>
        <w:t>项目</w:t>
      </w:r>
      <w:r w:rsidR="00681B01" w:rsidRPr="00923929">
        <w:rPr>
          <w:rFonts w:ascii="微软雅黑" w:eastAsia="微软雅黑" w:hAnsi="微软雅黑" w:cs="SimSun" w:hint="eastAsia"/>
          <w:sz w:val="21"/>
          <w:szCs w:val="21"/>
          <w:u w:val="single"/>
          <w:lang w:eastAsia="zh-CN"/>
        </w:rPr>
        <w:t>费用包括</w:t>
      </w:r>
      <w:r w:rsidR="00681B01" w:rsidRPr="00923929">
        <w:rPr>
          <w:rFonts w:ascii="微软雅黑" w:eastAsia="微软雅黑" w:hAnsi="微软雅黑" w:cs="SimSun" w:hint="eastAsia"/>
          <w:sz w:val="21"/>
          <w:szCs w:val="21"/>
          <w:lang w:eastAsia="zh-CN"/>
        </w:rPr>
        <w:t>：报名费，学费，海外医疗保险费，邀请函国际邮递费，欢迎欢送会餐费，住宿费，课程期间交通费</w:t>
      </w:r>
    </w:p>
    <w:p w:rsidR="00B94B45" w:rsidRPr="00B94B45" w:rsidRDefault="00681B01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 w:cs="SimSun"/>
          <w:sz w:val="21"/>
          <w:szCs w:val="21"/>
          <w:lang w:eastAsia="zh-CN"/>
        </w:rPr>
      </w:pPr>
      <w:r w:rsidRPr="00923929">
        <w:rPr>
          <w:rFonts w:ascii="微软雅黑" w:eastAsia="微软雅黑" w:hAnsi="微软雅黑" w:cs="SimSun" w:hint="eastAsia"/>
          <w:sz w:val="21"/>
          <w:szCs w:val="21"/>
          <w:u w:val="single"/>
          <w:lang w:eastAsia="zh-CN"/>
        </w:rPr>
        <w:t>费用不包括</w:t>
      </w:r>
      <w:r w:rsidRPr="00923929">
        <w:rPr>
          <w:rFonts w:ascii="微软雅黑" w:eastAsia="微软雅黑" w:hAnsi="微软雅黑" w:cs="SimSun" w:hint="eastAsia"/>
          <w:sz w:val="21"/>
          <w:szCs w:val="21"/>
          <w:lang w:eastAsia="zh-CN"/>
        </w:rPr>
        <w:t>：国际机票费（约4000元人民币（含税），参加学生统一购买），个人护照办理费，签证手续费，国内交通费，餐费，行李超重费，自由活动时产生的费用，个人购物消费，其它“费用包括”以外的费用。</w:t>
      </w:r>
    </w:p>
    <w:p w:rsidR="00681B01" w:rsidRPr="00B94B45" w:rsidRDefault="00681B01" w:rsidP="00392419">
      <w:pPr>
        <w:tabs>
          <w:tab w:val="left" w:pos="9781"/>
        </w:tabs>
        <w:adjustRightInd w:val="0"/>
        <w:snapToGrid w:val="0"/>
        <w:rPr>
          <w:rFonts w:ascii="微软雅黑" w:eastAsia="微软雅黑" w:hAnsi="微软雅黑"/>
          <w:sz w:val="21"/>
          <w:szCs w:val="21"/>
          <w:lang w:eastAsia="zh-CN"/>
        </w:rPr>
      </w:pPr>
      <w:proofErr w:type="spellStart"/>
      <w:r w:rsidRPr="00923929">
        <w:rPr>
          <w:rFonts w:ascii="微软雅黑" w:eastAsia="微软雅黑" w:hAnsi="微软雅黑" w:hint="eastAsia"/>
          <w:b/>
          <w:sz w:val="21"/>
          <w:szCs w:val="21"/>
          <w:u w:val="single"/>
        </w:rPr>
        <w:t>学校介绍</w:t>
      </w:r>
      <w:proofErr w:type="spellEnd"/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 xml:space="preserve"> ：</w:t>
      </w:r>
      <w:r w:rsidRPr="00923929">
        <w:rPr>
          <w:rFonts w:ascii="微软雅黑" w:eastAsia="微软雅黑" w:hAnsi="微软雅黑" w:cs="SimSun" w:hint="eastAsia"/>
          <w:spacing w:val="-3"/>
          <w:sz w:val="21"/>
          <w:szCs w:val="21"/>
          <w:lang w:eastAsia="zh-CN"/>
        </w:rPr>
        <w:t>立命馆大学（</w:t>
      </w:r>
      <w:proofErr w:type="spellStart"/>
      <w:r w:rsidRPr="00923929">
        <w:rPr>
          <w:rFonts w:ascii="微软雅黑" w:eastAsia="微软雅黑" w:hAnsi="微软雅黑" w:cs="SimSun" w:hint="eastAsia"/>
          <w:spacing w:val="-3"/>
          <w:sz w:val="21"/>
          <w:szCs w:val="21"/>
          <w:lang w:eastAsia="zh-CN"/>
        </w:rPr>
        <w:t>Ritsumeikan</w:t>
      </w:r>
      <w:r w:rsidRPr="00923929">
        <w:rPr>
          <w:rFonts w:ascii="微软雅黑" w:eastAsia="微软雅黑" w:hAnsi="微软雅黑" w:cs="SimSun" w:hint="eastAsia"/>
          <w:spacing w:val="-4"/>
          <w:sz w:val="21"/>
          <w:szCs w:val="21"/>
          <w:lang w:eastAsia="zh-CN"/>
        </w:rPr>
        <w:t>University</w:t>
      </w:r>
      <w:proofErr w:type="spellEnd"/>
      <w:r w:rsidRPr="00923929">
        <w:rPr>
          <w:rFonts w:ascii="微软雅黑" w:eastAsia="微软雅黑" w:hAnsi="微软雅黑" w:cs="SimSun" w:hint="eastAsia"/>
          <w:spacing w:val="-4"/>
          <w:sz w:val="21"/>
          <w:szCs w:val="21"/>
          <w:lang w:eastAsia="zh-CN"/>
        </w:rPr>
        <w:t>），是一所位于日本京都市中京区的著名私立大学。</w:t>
      </w:r>
      <w:r w:rsidRPr="00923929">
        <w:rPr>
          <w:rFonts w:ascii="微软雅黑" w:eastAsia="微软雅黑" w:hAnsi="微软雅黑" w:cs="SimSun" w:hint="eastAsia"/>
          <w:spacing w:val="-6"/>
          <w:sz w:val="21"/>
          <w:szCs w:val="21"/>
          <w:lang w:eastAsia="zh-CN"/>
        </w:rPr>
        <w:t>为西日本地区“关关同立”（关西大学、关西学院大学、同志社大学、立命馆大学）四大私学之一，</w:t>
      </w:r>
      <w:r w:rsidRPr="00923929">
        <w:rPr>
          <w:rFonts w:ascii="微软雅黑" w:eastAsia="微软雅黑" w:hAnsi="微软雅黑" w:cs="SimSun" w:hint="eastAsia"/>
          <w:sz w:val="21"/>
          <w:szCs w:val="21"/>
          <w:lang w:eastAsia="zh-CN"/>
        </w:rPr>
        <w:t>是日本国内首屈一指的私立学府之一，日本文部科学省选定的超级国际化大学计划37所学校之一，也是日本文部科学省国际</w:t>
      </w:r>
      <w:r w:rsidRPr="00923929">
        <w:rPr>
          <w:rFonts w:ascii="微软雅黑" w:eastAsia="微软雅黑" w:hAnsi="微软雅黑" w:cs="SimSun" w:hint="eastAsia"/>
          <w:spacing w:val="-3"/>
          <w:sz w:val="21"/>
          <w:szCs w:val="21"/>
          <w:lang w:eastAsia="zh-CN"/>
        </w:rPr>
        <w:t>30（G30）计划中的</w:t>
      </w:r>
      <w:r w:rsidRPr="00923929">
        <w:rPr>
          <w:rFonts w:ascii="微软雅黑" w:eastAsia="微软雅黑" w:hAnsi="微软雅黑" w:cs="SimSun" w:hint="eastAsia"/>
          <w:sz w:val="21"/>
          <w:szCs w:val="21"/>
          <w:lang w:eastAsia="zh-CN"/>
        </w:rPr>
        <w:t>13</w:t>
      </w:r>
      <w:r w:rsidRPr="00923929">
        <w:rPr>
          <w:rFonts w:ascii="微软雅黑" w:eastAsia="微软雅黑" w:hAnsi="微软雅黑" w:cs="SimSun" w:hint="eastAsia"/>
          <w:spacing w:val="-3"/>
          <w:sz w:val="21"/>
          <w:szCs w:val="21"/>
          <w:lang w:eastAsia="zh-CN"/>
        </w:rPr>
        <w:t>所大学之一。并且成为文部科学省“平成</w:t>
      </w:r>
      <w:r w:rsidRPr="00923929">
        <w:rPr>
          <w:rFonts w:ascii="微软雅黑" w:eastAsia="微软雅黑" w:hAnsi="微软雅黑" w:cs="SimSun" w:hint="eastAsia"/>
          <w:sz w:val="21"/>
          <w:szCs w:val="21"/>
          <w:lang w:eastAsia="zh-CN"/>
        </w:rPr>
        <w:t>26年度大学的世界展开力强化事业计划“中被唯一选定的私立大学。</w:t>
      </w:r>
    </w:p>
    <w:p w:rsidR="00681B01" w:rsidRPr="00B94B45" w:rsidRDefault="00681B01" w:rsidP="00392419">
      <w:pPr>
        <w:tabs>
          <w:tab w:val="left" w:pos="9781"/>
        </w:tabs>
        <w:adjustRightInd w:val="0"/>
        <w:snapToGrid w:val="0"/>
        <w:spacing w:before="132" w:after="92"/>
        <w:ind w:right="108"/>
        <w:rPr>
          <w:rFonts w:ascii="微软雅黑" w:eastAsia="微软雅黑" w:hAnsi="微软雅黑" w:cs="SimSun"/>
          <w:spacing w:val="-3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u w:val="single"/>
          <w:lang w:eastAsia="zh-CN"/>
        </w:rPr>
        <w:t>项目简介</w:t>
      </w: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：</w:t>
      </w:r>
      <w:r w:rsidRPr="00923929">
        <w:rPr>
          <w:rFonts w:ascii="微软雅黑" w:eastAsia="微软雅黑" w:hAnsi="微软雅黑" w:cs="SimSun" w:hint="eastAsia"/>
          <w:spacing w:val="-3"/>
          <w:sz w:val="21"/>
          <w:szCs w:val="21"/>
          <w:lang w:eastAsia="zh-CN"/>
        </w:rPr>
        <w:t>为进一步丰富海外交流项目，拓展学子接受不同教育模式的途径，并针对中国教育部主推的鼓励大学生创业，创新这一指导思想。2017年寒暑假，立命馆大学针对中国大学生，推出“商业创新项目”。课程内容为学习日本企业经营理念，经营经验，创业经验与困难，企业的社会责任，企业创新研发的新案例，企业经营推广的案例经验等。同时结合企业调研参访，从而加深理论与实践的结合，增强学生学习、考察、沟通的能力，以及国际化的思维。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eastAsia="微软雅黑" w:hAnsi="微软雅黑"/>
          <w:b/>
          <w:sz w:val="21"/>
          <w:szCs w:val="21"/>
          <w:u w:val="single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u w:val="single"/>
          <w:lang w:eastAsia="zh-CN"/>
        </w:rPr>
        <w:t>申请条件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eastAsia="微软雅黑" w:hAnsi="微软雅黑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1、外语能力要求英语四级相当（无日语要求）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eastAsia="微软雅黑" w:hAnsi="微软雅黑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2、中国正规大学在读本科生、研究生（男女不限）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eastAsia="微软雅黑" w:hAnsi="微软雅黑"/>
          <w:b/>
          <w:sz w:val="21"/>
          <w:szCs w:val="21"/>
          <w:u w:val="single"/>
          <w:lang w:eastAsia="zh-CN"/>
        </w:rPr>
      </w:pPr>
      <w:r w:rsidRPr="00923929">
        <w:rPr>
          <w:rFonts w:ascii="微软雅黑" w:eastAsia="微软雅黑" w:hAnsi="微软雅黑" w:hint="eastAsia"/>
          <w:b/>
          <w:sz w:val="21"/>
          <w:szCs w:val="21"/>
          <w:u w:val="single"/>
          <w:lang w:eastAsia="zh-CN"/>
        </w:rPr>
        <w:t>报名方式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eastAsia="微软雅黑" w:hAnsi="微软雅黑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sz w:val="21"/>
          <w:szCs w:val="21"/>
          <w:lang w:eastAsia="zh-CN"/>
        </w:rPr>
        <w:t>提交报名表至学校有关部门</w:t>
      </w:r>
    </w:p>
    <w:p w:rsidR="00681B01" w:rsidRPr="00923929" w:rsidRDefault="00681B01" w:rsidP="00392419"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eastAsia="微软雅黑" w:hAnsi="微软雅黑"/>
          <w:sz w:val="21"/>
          <w:szCs w:val="21"/>
        </w:rPr>
      </w:pPr>
      <w:r w:rsidRPr="00923929">
        <w:rPr>
          <w:rFonts w:ascii="微软雅黑" w:eastAsia="微软雅黑" w:hAnsi="微软雅黑"/>
          <w:sz w:val="21"/>
          <w:szCs w:val="21"/>
        </w:rPr>
        <w:t>1，</w:t>
      </w:r>
      <w:r w:rsidRPr="00923929">
        <w:rPr>
          <w:rFonts w:ascii="微软雅黑" w:eastAsia="微软雅黑" w:hAnsi="微软雅黑" w:hint="eastAsia"/>
          <w:sz w:val="21"/>
          <w:szCs w:val="21"/>
        </w:rPr>
        <w:t>联系电话：021-55661085</w:t>
      </w:r>
    </w:p>
    <w:p w:rsidR="00392419" w:rsidRPr="00392419" w:rsidRDefault="00681B01" w:rsidP="00392419">
      <w:pPr>
        <w:tabs>
          <w:tab w:val="left" w:pos="9781"/>
        </w:tabs>
        <w:adjustRightInd w:val="0"/>
        <w:snapToGrid w:val="0"/>
        <w:spacing w:line="288" w:lineRule="auto"/>
        <w:rPr>
          <w:rFonts w:ascii="微软雅黑" w:eastAsia="微软雅黑" w:hAnsi="微软雅黑" w:hint="eastAsia"/>
          <w:sz w:val="21"/>
          <w:szCs w:val="21"/>
          <w:lang w:eastAsia="zh-CN"/>
        </w:rPr>
      </w:pPr>
      <w:r w:rsidRPr="00923929">
        <w:rPr>
          <w:rFonts w:ascii="微软雅黑" w:eastAsia="微软雅黑" w:hAnsi="微软雅黑" w:hint="eastAsia"/>
          <w:sz w:val="21"/>
          <w:szCs w:val="21"/>
        </w:rPr>
        <w:t>2，报名邮箱：shdq@xf-world.org</w:t>
      </w:r>
    </w:p>
    <w:p w:rsidR="00440CB3" w:rsidRPr="00392419" w:rsidRDefault="00440CB3" w:rsidP="00392419">
      <w:pPr>
        <w:adjustRightInd w:val="0"/>
        <w:snapToGrid w:val="0"/>
        <w:spacing w:line="288" w:lineRule="auto"/>
        <w:rPr>
          <w:rFonts w:ascii="微软雅黑" w:eastAsia="微软雅黑" w:hAnsi="微软雅黑"/>
          <w:sz w:val="21"/>
          <w:szCs w:val="21"/>
          <w:lang w:eastAsia="zh-CN"/>
        </w:rPr>
      </w:pPr>
    </w:p>
    <w:sectPr w:rsidR="00440CB3" w:rsidRPr="00392419" w:rsidSect="00765D1B">
      <w:pgSz w:w="11906" w:h="16838"/>
      <w:pgMar w:top="156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8AF" w:rsidRDefault="00B938AF" w:rsidP="00681B01">
      <w:r>
        <w:separator/>
      </w:r>
    </w:p>
  </w:endnote>
  <w:endnote w:type="continuationSeparator" w:id="0">
    <w:p w:rsidR="00B938AF" w:rsidRDefault="00B938AF" w:rsidP="00681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8AF" w:rsidRDefault="00B938AF" w:rsidP="00681B01">
      <w:r>
        <w:separator/>
      </w:r>
    </w:p>
  </w:footnote>
  <w:footnote w:type="continuationSeparator" w:id="0">
    <w:p w:rsidR="00B938AF" w:rsidRDefault="00B938AF" w:rsidP="00681B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B01"/>
    <w:rsid w:val="000458DF"/>
    <w:rsid w:val="0007063F"/>
    <w:rsid w:val="000A3101"/>
    <w:rsid w:val="001B4ECF"/>
    <w:rsid w:val="00302627"/>
    <w:rsid w:val="00385E24"/>
    <w:rsid w:val="00392419"/>
    <w:rsid w:val="00424155"/>
    <w:rsid w:val="00440CB3"/>
    <w:rsid w:val="00530825"/>
    <w:rsid w:val="0056516C"/>
    <w:rsid w:val="00681B01"/>
    <w:rsid w:val="006F02FE"/>
    <w:rsid w:val="00701349"/>
    <w:rsid w:val="00706EE5"/>
    <w:rsid w:val="00765D1B"/>
    <w:rsid w:val="00923929"/>
    <w:rsid w:val="00AC45D8"/>
    <w:rsid w:val="00B938AF"/>
    <w:rsid w:val="00B94B45"/>
    <w:rsid w:val="00C63F85"/>
    <w:rsid w:val="00C82B52"/>
    <w:rsid w:val="00F420B3"/>
    <w:rsid w:val="00FB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1B01"/>
    <w:pPr>
      <w:widowControl w:val="0"/>
      <w:spacing w:line="240" w:lineRule="auto"/>
      <w:jc w:val="left"/>
    </w:pPr>
    <w:rPr>
      <w:rFonts w:ascii="SimHei" w:eastAsia="SimHei" w:hAnsi="SimHei" w:cs="SimHei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681B01"/>
    <w:pPr>
      <w:spacing w:line="240" w:lineRule="auto"/>
      <w:jc w:val="left"/>
    </w:pPr>
    <w:rPr>
      <w:kern w:val="0"/>
      <w:sz w:val="20"/>
      <w:szCs w:val="20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81B01"/>
  </w:style>
  <w:style w:type="paragraph" w:customStyle="1" w:styleId="1">
    <w:name w:val="行間詰め1"/>
    <w:uiPriority w:val="1"/>
    <w:qFormat/>
    <w:rsid w:val="00681B01"/>
    <w:pPr>
      <w:spacing w:line="240" w:lineRule="auto"/>
      <w:jc w:val="left"/>
    </w:pPr>
    <w:rPr>
      <w:rFonts w:ascii="Calibri" w:eastAsia="SimSun" w:hAnsi="Calibri" w:cs="SimHei"/>
      <w:kern w:val="0"/>
      <w:sz w:val="22"/>
    </w:rPr>
  </w:style>
  <w:style w:type="paragraph" w:styleId="a3">
    <w:name w:val="header"/>
    <w:basedOn w:val="a"/>
    <w:link w:val="Char"/>
    <w:uiPriority w:val="99"/>
    <w:semiHidden/>
    <w:unhideWhenUsed/>
    <w:rsid w:val="00681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B01"/>
    <w:rPr>
      <w:rFonts w:ascii="SimHei" w:eastAsia="SimHei" w:hAnsi="SimHei" w:cs="SimHei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semiHidden/>
    <w:unhideWhenUsed/>
    <w:rsid w:val="00681B0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1B01"/>
    <w:rPr>
      <w:rFonts w:ascii="SimHei" w:eastAsia="SimHei" w:hAnsi="SimHei" w:cs="SimHei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EE858-1D97-4A68-B8A5-3028D2C6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752</Characters>
  <Application>Microsoft Office Word</Application>
  <DocSecurity>0</DocSecurity>
  <Lines>6</Lines>
  <Paragraphs>1</Paragraphs>
  <ScaleCrop>false</ScaleCrop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bowen zhu</cp:lastModifiedBy>
  <cp:revision>8</cp:revision>
  <dcterms:created xsi:type="dcterms:W3CDTF">2016-09-05T06:05:00Z</dcterms:created>
  <dcterms:modified xsi:type="dcterms:W3CDTF">2016-09-08T03:04:00Z</dcterms:modified>
</cp:coreProperties>
</file>